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C2" w:rsidRPr="007613C7" w:rsidRDefault="00FA0820" w:rsidP="007613C7">
      <w:pPr>
        <w:ind w:firstLineChars="200" w:firstLine="643"/>
        <w:jc w:val="center"/>
        <w:rPr>
          <w:rFonts w:ascii="幼圆" w:eastAsia="幼圆"/>
          <w:b/>
          <w:sz w:val="32"/>
          <w:szCs w:val="32"/>
        </w:rPr>
      </w:pPr>
      <w:bookmarkStart w:id="0" w:name="_GoBack"/>
      <w:bookmarkEnd w:id="0"/>
      <w:r w:rsidRPr="007613C7">
        <w:rPr>
          <w:rFonts w:ascii="幼圆" w:eastAsia="幼圆" w:hint="eastAsia"/>
          <w:b/>
          <w:sz w:val="32"/>
          <w:szCs w:val="32"/>
        </w:rPr>
        <w:t>关于组织学生申请2020-2021学年建档立卡贫困家庭</w:t>
      </w:r>
    </w:p>
    <w:p w:rsidR="00E751E7" w:rsidRPr="007613C7" w:rsidRDefault="00FA0820" w:rsidP="007613C7">
      <w:pPr>
        <w:ind w:firstLineChars="200" w:firstLine="643"/>
        <w:jc w:val="center"/>
        <w:rPr>
          <w:rFonts w:ascii="幼圆" w:eastAsia="幼圆"/>
          <w:b/>
          <w:sz w:val="32"/>
          <w:szCs w:val="32"/>
        </w:rPr>
      </w:pPr>
      <w:r w:rsidRPr="007613C7">
        <w:rPr>
          <w:rFonts w:ascii="幼圆" w:eastAsia="幼圆" w:hint="eastAsia"/>
          <w:b/>
          <w:sz w:val="32"/>
          <w:szCs w:val="32"/>
        </w:rPr>
        <w:t>本专科学生学费及生活费特别资助项目的通知</w:t>
      </w:r>
    </w:p>
    <w:p w:rsidR="00E751E7" w:rsidRPr="007613C7" w:rsidRDefault="00FA0820" w:rsidP="00E751E7">
      <w:pPr>
        <w:rPr>
          <w:rFonts w:ascii="方正小标宋简体" w:hAnsi="方正小标宋简体"/>
          <w:b/>
          <w:color w:val="1F1F1F"/>
          <w:kern w:val="36"/>
          <w:sz w:val="28"/>
          <w:szCs w:val="28"/>
        </w:rPr>
      </w:pPr>
      <w:r w:rsidRPr="007613C7">
        <w:rPr>
          <w:rFonts w:ascii="方正小标宋简体" w:hAnsi="方正小标宋简体" w:hint="eastAsia"/>
          <w:b/>
          <w:color w:val="1F1F1F"/>
          <w:kern w:val="36"/>
          <w:sz w:val="28"/>
          <w:szCs w:val="28"/>
        </w:rPr>
        <w:t>各学院</w:t>
      </w:r>
      <w:r w:rsidRPr="007613C7">
        <w:rPr>
          <w:rFonts w:ascii="方正小标宋简体" w:hAnsi="方正小标宋简体"/>
          <w:b/>
          <w:color w:val="1F1F1F"/>
          <w:kern w:val="36"/>
          <w:sz w:val="28"/>
          <w:szCs w:val="28"/>
        </w:rPr>
        <w:t>:</w:t>
      </w:r>
    </w:p>
    <w:p w:rsidR="00E77F0B" w:rsidRPr="00E77F0B" w:rsidRDefault="00FA156C" w:rsidP="00E77F0B">
      <w:pPr>
        <w:ind w:firstLineChars="200" w:firstLine="560"/>
        <w:rPr>
          <w:rFonts w:ascii="幼圆" w:eastAsia="幼圆"/>
          <w:sz w:val="28"/>
          <w:szCs w:val="28"/>
        </w:rPr>
      </w:pPr>
      <w:r w:rsidRPr="00E77F0B">
        <w:rPr>
          <w:rFonts w:ascii="幼圆" w:eastAsia="幼圆" w:hint="eastAsia"/>
          <w:sz w:val="28"/>
          <w:szCs w:val="28"/>
        </w:rPr>
        <w:t>建档立卡贫困家庭本专科学生学费及生活费特别资助是由地方政府支付每位建档立卡贫困家庭本专科学生学费2000元/年和生活费2000元/年的补助</w:t>
      </w:r>
      <w:r w:rsidR="00226BC2">
        <w:rPr>
          <w:rFonts w:ascii="幼圆" w:eastAsia="幼圆" w:hint="eastAsia"/>
          <w:sz w:val="28"/>
          <w:szCs w:val="28"/>
        </w:rPr>
        <w:t>。</w:t>
      </w:r>
      <w:r w:rsidR="00E77F0B" w:rsidRPr="00E77F0B">
        <w:rPr>
          <w:rFonts w:ascii="幼圆" w:eastAsia="幼圆" w:hint="eastAsia"/>
          <w:sz w:val="28"/>
          <w:szCs w:val="28"/>
        </w:rPr>
        <w:t>为做好</w:t>
      </w:r>
      <w:r w:rsidR="00E77F0B" w:rsidRPr="00E77F0B">
        <w:rPr>
          <w:rFonts w:ascii="幼圆" w:eastAsia="幼圆"/>
          <w:sz w:val="28"/>
          <w:szCs w:val="28"/>
        </w:rPr>
        <w:t>2020-2021</w:t>
      </w:r>
      <w:r w:rsidR="00E77F0B" w:rsidRPr="00E77F0B">
        <w:rPr>
          <w:rFonts w:ascii="幼圆" w:eastAsia="幼圆" w:hint="eastAsia"/>
          <w:sz w:val="28"/>
          <w:szCs w:val="28"/>
        </w:rPr>
        <w:t>学年建档立卡贫困家庭本专科学生学费及生活费特别资助项目</w:t>
      </w:r>
      <w:r w:rsidR="00AE4034">
        <w:rPr>
          <w:rFonts w:ascii="幼圆" w:eastAsia="幼圆" w:hint="eastAsia"/>
          <w:sz w:val="28"/>
          <w:szCs w:val="28"/>
        </w:rPr>
        <w:t>工作</w:t>
      </w:r>
      <w:r w:rsidR="00E77F0B" w:rsidRPr="00E77F0B">
        <w:rPr>
          <w:rFonts w:ascii="幼圆" w:eastAsia="幼圆" w:hint="eastAsia"/>
          <w:sz w:val="28"/>
          <w:szCs w:val="28"/>
        </w:rPr>
        <w:t>，现将</w:t>
      </w:r>
      <w:r w:rsidRPr="00AB1E1B">
        <w:rPr>
          <w:rFonts w:ascii="幼圆" w:eastAsia="幼圆" w:hint="eastAsia"/>
          <w:sz w:val="28"/>
          <w:szCs w:val="28"/>
        </w:rPr>
        <w:t>组织学生申请</w:t>
      </w:r>
      <w:r w:rsidRPr="00AB1E1B">
        <w:rPr>
          <w:rFonts w:ascii="幼圆" w:eastAsia="幼圆"/>
          <w:sz w:val="28"/>
          <w:szCs w:val="28"/>
        </w:rPr>
        <w:t>2020-2021学年建档立卡贫困家庭本专科学生学费及生活费</w:t>
      </w:r>
      <w:r w:rsidRPr="00AB1E1B">
        <w:rPr>
          <w:rFonts w:ascii="幼圆" w:eastAsia="幼圆" w:hint="eastAsia"/>
          <w:sz w:val="28"/>
          <w:szCs w:val="28"/>
        </w:rPr>
        <w:t>特别资助项目</w:t>
      </w:r>
      <w:r w:rsidR="00E77F0B" w:rsidRPr="00E77F0B">
        <w:rPr>
          <w:rFonts w:ascii="幼圆" w:eastAsia="幼圆" w:hint="eastAsia"/>
          <w:sz w:val="28"/>
          <w:szCs w:val="28"/>
        </w:rPr>
        <w:t>有关事项通知如下。</w:t>
      </w:r>
    </w:p>
    <w:p w:rsidR="00E77F0B" w:rsidRDefault="00FA0820" w:rsidP="007613C7">
      <w:pPr>
        <w:ind w:firstLineChars="200" w:firstLine="562"/>
        <w:rPr>
          <w:rFonts w:ascii="幼圆" w:eastAsia="幼圆"/>
          <w:sz w:val="28"/>
          <w:szCs w:val="28"/>
        </w:rPr>
      </w:pPr>
      <w:r w:rsidRPr="007613C7">
        <w:rPr>
          <w:rFonts w:ascii="幼圆" w:eastAsia="幼圆" w:hint="eastAsia"/>
          <w:b/>
          <w:sz w:val="28"/>
          <w:szCs w:val="28"/>
        </w:rPr>
        <w:t>一、资助对象：</w:t>
      </w:r>
      <w:r w:rsidR="00586D1C" w:rsidRPr="007122A5">
        <w:rPr>
          <w:rFonts w:ascii="幼圆" w:eastAsia="幼圆" w:hint="eastAsia"/>
          <w:sz w:val="28"/>
          <w:szCs w:val="28"/>
        </w:rPr>
        <w:t>2016年及以后新入学的</w:t>
      </w:r>
      <w:r w:rsidR="0078067B" w:rsidRPr="00B95594">
        <w:rPr>
          <w:rFonts w:ascii="幼圆" w:eastAsia="幼圆" w:hint="eastAsia"/>
          <w:b/>
          <w:color w:val="FF0000"/>
          <w:sz w:val="28"/>
          <w:szCs w:val="28"/>
        </w:rPr>
        <w:t>四川户籍</w:t>
      </w:r>
      <w:r w:rsidR="00586D1C" w:rsidRPr="007122A5">
        <w:rPr>
          <w:rFonts w:ascii="幼圆" w:eastAsia="幼圆" w:hint="eastAsia"/>
          <w:sz w:val="28"/>
          <w:szCs w:val="28"/>
        </w:rPr>
        <w:t>建档立卡贫困家庭全日制本专科</w:t>
      </w:r>
      <w:r w:rsidR="00586D1C">
        <w:rPr>
          <w:rFonts w:ascii="幼圆" w:eastAsia="幼圆" w:hint="eastAsia"/>
          <w:sz w:val="28"/>
          <w:szCs w:val="28"/>
        </w:rPr>
        <w:t>在校</w:t>
      </w:r>
      <w:r w:rsidR="00586D1C" w:rsidRPr="00605D46">
        <w:rPr>
          <w:rFonts w:ascii="幼圆" w:eastAsia="幼圆" w:hint="eastAsia"/>
          <w:sz w:val="28"/>
          <w:szCs w:val="28"/>
        </w:rPr>
        <w:t>学生</w:t>
      </w:r>
      <w:r w:rsidR="00586D1C">
        <w:rPr>
          <w:rFonts w:ascii="幼圆" w:eastAsia="幼圆" w:hint="eastAsia"/>
          <w:sz w:val="28"/>
          <w:szCs w:val="28"/>
        </w:rPr>
        <w:t>。</w:t>
      </w:r>
    </w:p>
    <w:p w:rsidR="00E05C04" w:rsidRPr="007613C7" w:rsidRDefault="00FA0820" w:rsidP="007613C7">
      <w:pPr>
        <w:ind w:firstLineChars="200" w:firstLine="562"/>
        <w:rPr>
          <w:rFonts w:ascii="幼圆" w:eastAsia="幼圆"/>
          <w:b/>
          <w:sz w:val="28"/>
          <w:szCs w:val="28"/>
        </w:rPr>
      </w:pPr>
      <w:r w:rsidRPr="007613C7">
        <w:rPr>
          <w:rFonts w:ascii="幼圆" w:eastAsia="幼圆" w:hint="eastAsia"/>
          <w:b/>
          <w:sz w:val="28"/>
          <w:szCs w:val="28"/>
        </w:rPr>
        <w:t>二、学生在线申请时间</w:t>
      </w:r>
    </w:p>
    <w:p w:rsidR="00586D1C" w:rsidRPr="00E77F0B" w:rsidRDefault="00E05C04" w:rsidP="00E05C04">
      <w:pPr>
        <w:ind w:firstLineChars="200" w:firstLine="560"/>
        <w:rPr>
          <w:rFonts w:ascii="幼圆" w:eastAsia="幼圆"/>
          <w:sz w:val="28"/>
          <w:szCs w:val="28"/>
        </w:rPr>
      </w:pPr>
      <w:r w:rsidRPr="00E77F0B">
        <w:rPr>
          <w:rFonts w:ascii="幼圆" w:eastAsia="幼圆"/>
          <w:sz w:val="28"/>
          <w:szCs w:val="28"/>
        </w:rPr>
        <w:t>2020-2021</w:t>
      </w:r>
      <w:r w:rsidRPr="00E77F0B">
        <w:rPr>
          <w:rFonts w:ascii="幼圆" w:eastAsia="幼圆" w:hint="eastAsia"/>
          <w:sz w:val="28"/>
          <w:szCs w:val="28"/>
        </w:rPr>
        <w:t>学年建档立卡贫困家庭本专科学生学费及生活费特别资助</w:t>
      </w:r>
      <w:r w:rsidRPr="00280F76">
        <w:rPr>
          <w:rFonts w:ascii="幼圆" w:eastAsia="幼圆" w:hint="eastAsia"/>
          <w:sz w:val="28"/>
          <w:szCs w:val="28"/>
        </w:rPr>
        <w:t xml:space="preserve">在线申请时间为 9 月 </w:t>
      </w:r>
      <w:r>
        <w:rPr>
          <w:rFonts w:ascii="幼圆" w:eastAsia="幼圆" w:hint="eastAsia"/>
          <w:sz w:val="28"/>
          <w:szCs w:val="28"/>
        </w:rPr>
        <w:t>8</w:t>
      </w:r>
      <w:r w:rsidRPr="00280F76">
        <w:rPr>
          <w:rFonts w:ascii="幼圆" w:eastAsia="幼圆" w:hint="eastAsia"/>
          <w:sz w:val="28"/>
          <w:szCs w:val="28"/>
        </w:rPr>
        <w:t xml:space="preserve"> 日 </w:t>
      </w:r>
      <w:r>
        <w:rPr>
          <w:rFonts w:ascii="幼圆" w:eastAsia="幼圆" w:hint="eastAsia"/>
          <w:sz w:val="28"/>
          <w:szCs w:val="28"/>
        </w:rPr>
        <w:t>9</w:t>
      </w:r>
      <w:r w:rsidRPr="00280F76">
        <w:rPr>
          <w:rFonts w:ascii="幼圆" w:eastAsia="幼圆" w:hint="eastAsia"/>
          <w:sz w:val="28"/>
          <w:szCs w:val="28"/>
        </w:rPr>
        <w:t>:00—1</w:t>
      </w:r>
      <w:r>
        <w:rPr>
          <w:rFonts w:ascii="幼圆" w:eastAsia="幼圆" w:hint="eastAsia"/>
          <w:sz w:val="28"/>
          <w:szCs w:val="28"/>
        </w:rPr>
        <w:t>1</w:t>
      </w:r>
      <w:r w:rsidRPr="00280F76">
        <w:rPr>
          <w:rFonts w:ascii="幼圆" w:eastAsia="幼圆" w:hint="eastAsia"/>
          <w:sz w:val="28"/>
          <w:szCs w:val="28"/>
        </w:rPr>
        <w:t xml:space="preserve"> 月</w:t>
      </w:r>
      <w:r>
        <w:rPr>
          <w:rFonts w:ascii="幼圆" w:eastAsia="幼圆" w:hint="eastAsia"/>
          <w:sz w:val="28"/>
          <w:szCs w:val="28"/>
        </w:rPr>
        <w:t>15</w:t>
      </w:r>
      <w:r w:rsidRPr="00280F76">
        <w:rPr>
          <w:rFonts w:ascii="幼圆" w:eastAsia="幼圆" w:hint="eastAsia"/>
          <w:sz w:val="28"/>
          <w:szCs w:val="28"/>
        </w:rPr>
        <w:t xml:space="preserve"> 日 18:00。</w:t>
      </w:r>
    </w:p>
    <w:p w:rsidR="00E05C04" w:rsidRPr="007613C7" w:rsidRDefault="00FA0820" w:rsidP="00E05C04">
      <w:pPr>
        <w:pStyle w:val="a3"/>
        <w:shd w:val="clear" w:color="auto" w:fill="FFFFFF"/>
        <w:spacing w:before="0" w:beforeAutospacing="0" w:after="0" w:afterAutospacing="0"/>
        <w:ind w:firstLine="480"/>
        <w:rPr>
          <w:rFonts w:ascii="幼圆" w:eastAsia="幼圆"/>
          <w:b/>
          <w:sz w:val="28"/>
          <w:szCs w:val="28"/>
        </w:rPr>
      </w:pPr>
      <w:r w:rsidRPr="007613C7">
        <w:rPr>
          <w:rFonts w:ascii="幼圆" w:eastAsia="幼圆" w:hint="eastAsia"/>
          <w:b/>
          <w:sz w:val="28"/>
          <w:szCs w:val="28"/>
        </w:rPr>
        <w:t>三、学生申请注意事项</w:t>
      </w:r>
    </w:p>
    <w:p w:rsidR="00E05C04" w:rsidRPr="00E05C04" w:rsidRDefault="00E05C04" w:rsidP="00E05C04">
      <w:pPr>
        <w:ind w:firstLineChars="200" w:firstLine="560"/>
        <w:rPr>
          <w:rFonts w:ascii="幼圆" w:eastAsia="幼圆"/>
          <w:sz w:val="28"/>
          <w:szCs w:val="28"/>
        </w:rPr>
      </w:pPr>
      <w:r>
        <w:rPr>
          <w:rFonts w:ascii="幼圆" w:eastAsia="幼圆" w:hint="eastAsia"/>
          <w:sz w:val="28"/>
          <w:szCs w:val="28"/>
        </w:rPr>
        <w:t>1.</w:t>
      </w:r>
      <w:r w:rsidRPr="00E05C04">
        <w:rPr>
          <w:rFonts w:ascii="幼圆" w:eastAsia="幼圆" w:hint="eastAsia"/>
          <w:sz w:val="28"/>
          <w:szCs w:val="28"/>
        </w:rPr>
        <w:t>请符合条件的建档立卡贫困家庭本专科学生及时登录四川省学生资助网（网址：</w:t>
      </w:r>
      <w:hyperlink r:id="rId7" w:history="1">
        <w:r w:rsidRPr="00E05C04">
          <w:rPr>
            <w:rFonts w:ascii="幼圆" w:eastAsia="幼圆" w:hint="eastAsia"/>
            <w:sz w:val="28"/>
            <w:szCs w:val="28"/>
          </w:rPr>
          <w:t>https://www.scxszz.cn</w:t>
        </w:r>
      </w:hyperlink>
      <w:r w:rsidRPr="00E05C04">
        <w:rPr>
          <w:rFonts w:ascii="幼圆" w:eastAsia="幼圆" w:hint="eastAsia"/>
          <w:sz w:val="28"/>
          <w:szCs w:val="28"/>
        </w:rPr>
        <w:t>）申请。</w:t>
      </w:r>
    </w:p>
    <w:p w:rsidR="00E05C04" w:rsidRDefault="00E05C04" w:rsidP="00E05C04">
      <w:pPr>
        <w:ind w:firstLineChars="200" w:firstLine="560"/>
        <w:rPr>
          <w:rFonts w:ascii="幼圆" w:eastAsia="幼圆"/>
          <w:sz w:val="28"/>
          <w:szCs w:val="28"/>
        </w:rPr>
      </w:pPr>
      <w:r>
        <w:rPr>
          <w:rFonts w:ascii="幼圆" w:eastAsia="幼圆" w:hint="eastAsia"/>
          <w:sz w:val="28"/>
          <w:szCs w:val="28"/>
        </w:rPr>
        <w:t>2.</w:t>
      </w:r>
      <w:r w:rsidRPr="00877B1D">
        <w:rPr>
          <w:rFonts w:ascii="幼圆" w:eastAsia="幼圆" w:hint="eastAsia"/>
          <w:sz w:val="28"/>
          <w:szCs w:val="28"/>
        </w:rPr>
        <w:t>申请人应如实、准确填报个人基本信息、就读学校信息、申请资助项目信息、银行账户信息等</w:t>
      </w:r>
      <w:r>
        <w:rPr>
          <w:rFonts w:ascii="幼圆" w:eastAsia="幼圆" w:hint="eastAsia"/>
          <w:sz w:val="28"/>
          <w:szCs w:val="28"/>
        </w:rPr>
        <w:t>。</w:t>
      </w:r>
      <w:r w:rsidRPr="00877B1D">
        <w:rPr>
          <w:rFonts w:ascii="幼圆" w:eastAsia="幼圆" w:hint="eastAsia"/>
          <w:sz w:val="28"/>
          <w:szCs w:val="28"/>
        </w:rPr>
        <w:t>提交后</w:t>
      </w:r>
      <w:r>
        <w:rPr>
          <w:rFonts w:ascii="幼圆" w:eastAsia="幼圆" w:hint="eastAsia"/>
          <w:sz w:val="28"/>
          <w:szCs w:val="28"/>
        </w:rPr>
        <w:t>信息</w:t>
      </w:r>
      <w:r w:rsidRPr="00877B1D">
        <w:rPr>
          <w:rFonts w:ascii="幼圆" w:eastAsia="幼圆" w:hint="eastAsia"/>
          <w:sz w:val="28"/>
          <w:szCs w:val="28"/>
        </w:rPr>
        <w:t>不可更改。</w:t>
      </w:r>
    </w:p>
    <w:p w:rsidR="00E05C04" w:rsidRDefault="00E05C04" w:rsidP="00E05C04">
      <w:pPr>
        <w:ind w:firstLineChars="200" w:firstLine="560"/>
        <w:rPr>
          <w:rFonts w:ascii="幼圆" w:eastAsia="幼圆"/>
          <w:sz w:val="28"/>
          <w:szCs w:val="28"/>
        </w:rPr>
      </w:pPr>
      <w:r>
        <w:rPr>
          <w:rFonts w:ascii="幼圆" w:eastAsia="幼圆" w:hint="eastAsia"/>
          <w:sz w:val="28"/>
          <w:szCs w:val="28"/>
        </w:rPr>
        <w:t>3.</w:t>
      </w:r>
      <w:r w:rsidRPr="00877B1D">
        <w:rPr>
          <w:rFonts w:ascii="幼圆" w:eastAsia="幼圆" w:hint="eastAsia"/>
          <w:sz w:val="28"/>
          <w:szCs w:val="28"/>
        </w:rPr>
        <w:t>在线申请时若出现个人信息校验失败，请到户籍地镇（乡）或县级扶贫部门核实是否</w:t>
      </w:r>
      <w:r>
        <w:rPr>
          <w:rFonts w:ascii="幼圆" w:eastAsia="幼圆" w:hint="eastAsia"/>
          <w:sz w:val="28"/>
          <w:szCs w:val="28"/>
        </w:rPr>
        <w:t>是</w:t>
      </w:r>
      <w:r w:rsidRPr="00877B1D">
        <w:rPr>
          <w:rFonts w:ascii="幼圆" w:eastAsia="幼圆" w:hint="eastAsia"/>
          <w:sz w:val="28"/>
          <w:szCs w:val="28"/>
        </w:rPr>
        <w:t>建档立卡</w:t>
      </w:r>
      <w:r w:rsidRPr="00DE3100">
        <w:rPr>
          <w:rFonts w:ascii="幼圆" w:eastAsia="幼圆" w:hint="eastAsia"/>
          <w:sz w:val="28"/>
          <w:szCs w:val="28"/>
        </w:rPr>
        <w:t>贫困家庭</w:t>
      </w:r>
      <w:r w:rsidRPr="00877B1D">
        <w:rPr>
          <w:rFonts w:ascii="幼圆" w:eastAsia="幼圆" w:hint="eastAsia"/>
          <w:sz w:val="28"/>
          <w:szCs w:val="28"/>
        </w:rPr>
        <w:t>。</w:t>
      </w:r>
    </w:p>
    <w:p w:rsidR="00AE4034" w:rsidRDefault="00AE4034" w:rsidP="00E05C04">
      <w:pPr>
        <w:ind w:firstLineChars="200" w:firstLine="560"/>
        <w:rPr>
          <w:rFonts w:ascii="幼圆" w:eastAsia="幼圆"/>
          <w:sz w:val="28"/>
          <w:szCs w:val="28"/>
        </w:rPr>
      </w:pPr>
      <w:r>
        <w:rPr>
          <w:rFonts w:ascii="幼圆" w:eastAsia="幼圆" w:hint="eastAsia"/>
          <w:sz w:val="28"/>
          <w:szCs w:val="28"/>
        </w:rPr>
        <w:t>4.学校</w:t>
      </w:r>
      <w:r w:rsidR="00D57538">
        <w:rPr>
          <w:rFonts w:ascii="幼圆" w:eastAsia="幼圆" w:hint="eastAsia"/>
          <w:sz w:val="28"/>
          <w:szCs w:val="28"/>
        </w:rPr>
        <w:t>将</w:t>
      </w:r>
      <w:r>
        <w:rPr>
          <w:rFonts w:ascii="幼圆" w:eastAsia="幼圆" w:hint="eastAsia"/>
          <w:sz w:val="28"/>
          <w:szCs w:val="28"/>
        </w:rPr>
        <w:t>在</w:t>
      </w:r>
      <w:r w:rsidR="00D57538">
        <w:rPr>
          <w:rFonts w:ascii="幼圆" w:eastAsia="幼圆" w:hint="eastAsia"/>
          <w:sz w:val="28"/>
          <w:szCs w:val="28"/>
        </w:rPr>
        <w:t>11月16日前</w:t>
      </w:r>
      <w:r w:rsidR="00247535">
        <w:rPr>
          <w:rFonts w:ascii="幼圆" w:eastAsia="幼圆" w:hint="eastAsia"/>
          <w:sz w:val="28"/>
          <w:szCs w:val="28"/>
        </w:rPr>
        <w:t>根据学生提交进度分批次</w:t>
      </w:r>
      <w:r w:rsidR="00D57538">
        <w:rPr>
          <w:rFonts w:ascii="幼圆" w:eastAsia="幼圆" w:hint="eastAsia"/>
          <w:sz w:val="28"/>
          <w:szCs w:val="28"/>
        </w:rPr>
        <w:t>在系统完成审</w:t>
      </w:r>
      <w:r w:rsidR="00D57538">
        <w:rPr>
          <w:rFonts w:ascii="幼圆" w:eastAsia="幼圆" w:hint="eastAsia"/>
          <w:sz w:val="28"/>
          <w:szCs w:val="28"/>
        </w:rPr>
        <w:lastRenderedPageBreak/>
        <w:t>核。</w:t>
      </w:r>
    </w:p>
    <w:p w:rsidR="0078067B" w:rsidRPr="0078067B" w:rsidRDefault="00D57538" w:rsidP="0078067B">
      <w:pPr>
        <w:ind w:firstLineChars="200" w:firstLine="560"/>
        <w:rPr>
          <w:rFonts w:ascii="幼圆" w:eastAsia="幼圆"/>
          <w:sz w:val="28"/>
          <w:szCs w:val="28"/>
        </w:rPr>
      </w:pPr>
      <w:r>
        <w:rPr>
          <w:rFonts w:ascii="幼圆" w:eastAsia="幼圆" w:hint="eastAsia"/>
          <w:sz w:val="28"/>
          <w:szCs w:val="28"/>
        </w:rPr>
        <w:t>5</w:t>
      </w:r>
      <w:r w:rsidR="0078067B">
        <w:rPr>
          <w:rFonts w:ascii="幼圆" w:eastAsia="幼圆" w:hint="eastAsia"/>
          <w:sz w:val="28"/>
          <w:szCs w:val="28"/>
        </w:rPr>
        <w:t>.</w:t>
      </w:r>
      <w:r w:rsidR="0078067B" w:rsidRPr="0078067B">
        <w:rPr>
          <w:rFonts w:ascii="幼圆" w:eastAsia="幼圆" w:hint="eastAsia"/>
          <w:sz w:val="28"/>
          <w:szCs w:val="28"/>
        </w:rPr>
        <w:t>县级教育（人社）部门</w:t>
      </w:r>
      <w:r w:rsidR="0078067B">
        <w:rPr>
          <w:rFonts w:ascii="幼圆" w:eastAsia="幼圆" w:hint="eastAsia"/>
          <w:sz w:val="28"/>
          <w:szCs w:val="28"/>
        </w:rPr>
        <w:t>会</w:t>
      </w:r>
      <w:r w:rsidR="0078067B" w:rsidRPr="0078067B">
        <w:rPr>
          <w:rFonts w:ascii="幼圆" w:eastAsia="幼圆" w:hint="eastAsia"/>
          <w:sz w:val="28"/>
          <w:szCs w:val="28"/>
        </w:rPr>
        <w:t>在12月31日前将资金足额发放到</w:t>
      </w:r>
      <w:r w:rsidR="0078067B">
        <w:rPr>
          <w:rFonts w:ascii="幼圆" w:eastAsia="幼圆" w:hint="eastAsia"/>
          <w:sz w:val="28"/>
          <w:szCs w:val="28"/>
        </w:rPr>
        <w:t>申请</w:t>
      </w:r>
      <w:r w:rsidR="00AE4034">
        <w:rPr>
          <w:rFonts w:ascii="幼圆" w:eastAsia="幼圆" w:hint="eastAsia"/>
          <w:sz w:val="28"/>
          <w:szCs w:val="28"/>
        </w:rPr>
        <w:t>时</w:t>
      </w:r>
      <w:r w:rsidR="0078067B">
        <w:rPr>
          <w:rFonts w:ascii="幼圆" w:eastAsia="幼圆" w:hint="eastAsia"/>
          <w:sz w:val="28"/>
          <w:szCs w:val="28"/>
        </w:rPr>
        <w:t>填报的</w:t>
      </w:r>
      <w:r w:rsidR="0078067B" w:rsidRPr="0078067B">
        <w:rPr>
          <w:rFonts w:ascii="幼圆" w:eastAsia="幼圆" w:hint="eastAsia"/>
          <w:sz w:val="28"/>
          <w:szCs w:val="28"/>
        </w:rPr>
        <w:t>受助学生社会保障卡。</w:t>
      </w:r>
    </w:p>
    <w:p w:rsidR="00E05C04" w:rsidRPr="002034CC" w:rsidRDefault="00D57538" w:rsidP="00E05C04">
      <w:pPr>
        <w:ind w:firstLineChars="200" w:firstLine="560"/>
        <w:rPr>
          <w:rFonts w:ascii="幼圆" w:eastAsia="幼圆"/>
          <w:sz w:val="28"/>
          <w:szCs w:val="28"/>
        </w:rPr>
      </w:pPr>
      <w:r>
        <w:rPr>
          <w:rFonts w:ascii="幼圆" w:eastAsia="幼圆" w:hint="eastAsia"/>
          <w:sz w:val="28"/>
          <w:szCs w:val="28"/>
        </w:rPr>
        <w:t>6</w:t>
      </w:r>
      <w:r w:rsidR="00E05C04">
        <w:rPr>
          <w:rFonts w:ascii="幼圆" w:eastAsia="幼圆" w:hint="eastAsia"/>
          <w:sz w:val="28"/>
          <w:szCs w:val="28"/>
        </w:rPr>
        <w:t>.学生申请操作请</w:t>
      </w:r>
      <w:r w:rsidR="008F69C3">
        <w:rPr>
          <w:rFonts w:ascii="幼圆" w:eastAsia="幼圆" w:hint="eastAsia"/>
          <w:sz w:val="28"/>
          <w:szCs w:val="28"/>
        </w:rPr>
        <w:t>参考</w:t>
      </w:r>
      <w:r w:rsidR="00E05C04">
        <w:rPr>
          <w:rFonts w:ascii="幼圆" w:eastAsia="幼圆" w:hint="eastAsia"/>
          <w:sz w:val="28"/>
          <w:szCs w:val="28"/>
        </w:rPr>
        <w:t>附件:</w:t>
      </w:r>
      <w:r w:rsidR="00E05C04" w:rsidRPr="003D25FC">
        <w:rPr>
          <w:rFonts w:ascii="幼圆" w:eastAsia="幼圆" w:hint="eastAsia"/>
          <w:sz w:val="28"/>
          <w:szCs w:val="28"/>
        </w:rPr>
        <w:t>四川省建档立卡贫困家庭学生特别资助申请操作指南（学生）</w:t>
      </w:r>
      <w:r w:rsidR="00E05C04">
        <w:rPr>
          <w:rFonts w:ascii="幼圆" w:eastAsia="幼圆" w:hint="eastAsia"/>
          <w:sz w:val="28"/>
          <w:szCs w:val="28"/>
        </w:rPr>
        <w:t>。</w:t>
      </w:r>
    </w:p>
    <w:p w:rsidR="007122A5" w:rsidRPr="007613C7" w:rsidRDefault="00FA0820" w:rsidP="007613C7">
      <w:pPr>
        <w:ind w:firstLineChars="200" w:firstLine="562"/>
        <w:rPr>
          <w:rFonts w:ascii="幼圆" w:eastAsia="幼圆"/>
          <w:b/>
          <w:sz w:val="28"/>
          <w:szCs w:val="28"/>
        </w:rPr>
      </w:pPr>
      <w:r w:rsidRPr="007613C7">
        <w:rPr>
          <w:rFonts w:ascii="幼圆" w:eastAsia="幼圆" w:hint="eastAsia"/>
          <w:b/>
          <w:sz w:val="28"/>
          <w:szCs w:val="28"/>
        </w:rPr>
        <w:t>四、工作要求</w:t>
      </w:r>
    </w:p>
    <w:p w:rsidR="00E05C04" w:rsidRPr="007122A5" w:rsidRDefault="0078067B" w:rsidP="00E77F0B">
      <w:pPr>
        <w:ind w:firstLineChars="200" w:firstLine="560"/>
        <w:rPr>
          <w:rFonts w:ascii="幼圆" w:eastAsia="幼圆"/>
          <w:sz w:val="28"/>
          <w:szCs w:val="28"/>
        </w:rPr>
      </w:pPr>
      <w:r>
        <w:rPr>
          <w:rFonts w:ascii="幼圆" w:eastAsia="幼圆" w:hint="eastAsia"/>
          <w:sz w:val="28"/>
          <w:szCs w:val="28"/>
        </w:rPr>
        <w:t>1.</w:t>
      </w:r>
      <w:r w:rsidR="00E05C04">
        <w:rPr>
          <w:rFonts w:ascii="幼圆" w:eastAsia="幼圆" w:hint="eastAsia"/>
          <w:sz w:val="28"/>
          <w:szCs w:val="28"/>
        </w:rPr>
        <w:t>各学院</w:t>
      </w:r>
      <w:r w:rsidR="00E05C04" w:rsidRPr="00605D46">
        <w:rPr>
          <w:rFonts w:ascii="幼圆" w:eastAsia="幼圆" w:hint="eastAsia"/>
          <w:sz w:val="28"/>
          <w:szCs w:val="28"/>
        </w:rPr>
        <w:t>加强宣传，</w:t>
      </w:r>
      <w:r w:rsidR="00226BC2">
        <w:rPr>
          <w:rFonts w:ascii="幼圆" w:eastAsia="幼圆" w:hint="eastAsia"/>
          <w:sz w:val="28"/>
          <w:szCs w:val="28"/>
        </w:rPr>
        <w:t>摸清情况</w:t>
      </w:r>
      <w:r w:rsidR="00E05C04" w:rsidRPr="00605D46">
        <w:rPr>
          <w:rFonts w:ascii="幼圆" w:eastAsia="幼圆" w:hint="eastAsia"/>
          <w:sz w:val="28"/>
          <w:szCs w:val="28"/>
        </w:rPr>
        <w:t>，确保到班到人</w:t>
      </w:r>
      <w:r w:rsidR="00226BC2">
        <w:rPr>
          <w:rFonts w:ascii="幼圆" w:eastAsia="幼圆" w:hint="eastAsia"/>
          <w:sz w:val="28"/>
          <w:szCs w:val="28"/>
        </w:rPr>
        <w:t>、</w:t>
      </w:r>
      <w:r w:rsidR="00E05C04" w:rsidRPr="00605D46">
        <w:rPr>
          <w:rFonts w:ascii="幼圆" w:eastAsia="幼圆" w:hint="eastAsia"/>
          <w:sz w:val="28"/>
          <w:szCs w:val="28"/>
        </w:rPr>
        <w:t>底数清楚（省内省外）</w:t>
      </w:r>
      <w:r w:rsidR="00E05C04">
        <w:rPr>
          <w:rFonts w:ascii="幼圆" w:eastAsia="幼圆" w:hint="eastAsia"/>
          <w:sz w:val="28"/>
          <w:szCs w:val="28"/>
        </w:rPr>
        <w:t>，要</w:t>
      </w:r>
      <w:r w:rsidR="00E05C04" w:rsidRPr="00912462">
        <w:rPr>
          <w:rFonts w:ascii="幼圆" w:eastAsia="幼圆" w:hint="eastAsia"/>
          <w:sz w:val="28"/>
          <w:szCs w:val="28"/>
        </w:rPr>
        <w:t>精准掌握</w:t>
      </w:r>
      <w:r w:rsidR="00E05C04">
        <w:rPr>
          <w:rFonts w:ascii="幼圆" w:eastAsia="幼圆" w:hint="eastAsia"/>
          <w:sz w:val="28"/>
          <w:szCs w:val="28"/>
        </w:rPr>
        <w:t>本学院</w:t>
      </w:r>
      <w:r w:rsidR="00E05C04" w:rsidRPr="00912462">
        <w:rPr>
          <w:rFonts w:ascii="幼圆" w:eastAsia="幼圆" w:hint="eastAsia"/>
          <w:sz w:val="28"/>
          <w:szCs w:val="28"/>
        </w:rPr>
        <w:t>建档立卡贫困家庭学生名单</w:t>
      </w:r>
      <w:r w:rsidR="00E05C04">
        <w:rPr>
          <w:rFonts w:ascii="幼圆" w:eastAsia="幼圆" w:hint="eastAsia"/>
          <w:sz w:val="28"/>
          <w:szCs w:val="28"/>
        </w:rPr>
        <w:t>。</w:t>
      </w:r>
      <w:r w:rsidR="00E05C04" w:rsidRPr="00E77F0B">
        <w:rPr>
          <w:rFonts w:ascii="幼圆" w:eastAsia="幼圆" w:hint="eastAsia"/>
          <w:sz w:val="28"/>
          <w:szCs w:val="28"/>
        </w:rPr>
        <w:t>要通过多种渠道宣传政策，加强与学生、家长的沟通联系，让每一位符合条件的建档立卡贫困家庭学生知晓政策内容。</w:t>
      </w:r>
    </w:p>
    <w:p w:rsidR="00E77F0B" w:rsidRPr="0097666B" w:rsidRDefault="0078067B" w:rsidP="00E77F0B">
      <w:pPr>
        <w:ind w:firstLineChars="200" w:firstLine="560"/>
        <w:rPr>
          <w:rFonts w:ascii="幼圆" w:eastAsia="幼圆"/>
          <w:color w:val="FF0000"/>
          <w:sz w:val="28"/>
          <w:szCs w:val="28"/>
        </w:rPr>
      </w:pPr>
      <w:r>
        <w:rPr>
          <w:rFonts w:ascii="幼圆" w:eastAsia="幼圆" w:hint="eastAsia"/>
          <w:sz w:val="28"/>
          <w:szCs w:val="28"/>
        </w:rPr>
        <w:t>2.</w:t>
      </w:r>
      <w:r w:rsidR="00E77F0B">
        <w:rPr>
          <w:rFonts w:ascii="幼圆" w:eastAsia="幼圆" w:hint="eastAsia"/>
          <w:sz w:val="28"/>
          <w:szCs w:val="28"/>
        </w:rPr>
        <w:t>各学院负责组织符合条件的学生申请，</w:t>
      </w:r>
      <w:r w:rsidR="00E77F0B" w:rsidRPr="00280F76">
        <w:rPr>
          <w:rFonts w:ascii="幼圆" w:eastAsia="幼圆" w:hint="eastAsia"/>
          <w:sz w:val="28"/>
          <w:szCs w:val="28"/>
        </w:rPr>
        <w:t>确保资助无遗漏。</w:t>
      </w:r>
      <w:r w:rsidR="00D57538">
        <w:rPr>
          <w:rFonts w:ascii="幼圆" w:eastAsia="幼圆" w:hint="eastAsia"/>
          <w:sz w:val="28"/>
          <w:szCs w:val="28"/>
        </w:rPr>
        <w:t>因</w:t>
      </w:r>
      <w:r>
        <w:rPr>
          <w:rFonts w:ascii="幼圆" w:eastAsia="幼圆" w:hint="eastAsia"/>
          <w:sz w:val="28"/>
          <w:szCs w:val="28"/>
        </w:rPr>
        <w:t>当前新生未入学报到以及全国资助信息管理系统信息尚不能查询，</w:t>
      </w:r>
      <w:r w:rsidRPr="00AE4034">
        <w:rPr>
          <w:rFonts w:ascii="幼圆" w:eastAsia="幼圆" w:hint="eastAsia"/>
          <w:color w:val="FF0000"/>
          <w:sz w:val="28"/>
          <w:szCs w:val="28"/>
        </w:rPr>
        <w:t>学院可根据以往掌握的本学院</w:t>
      </w:r>
      <w:r w:rsidR="00E77F0B" w:rsidRPr="00AE4034">
        <w:rPr>
          <w:rFonts w:ascii="幼圆" w:eastAsia="幼圆" w:hint="eastAsia"/>
          <w:color w:val="FF0000"/>
          <w:sz w:val="28"/>
          <w:szCs w:val="28"/>
        </w:rPr>
        <w:t>建档立卡</w:t>
      </w:r>
      <w:r w:rsidR="000C6D64" w:rsidRPr="00AE4034">
        <w:rPr>
          <w:rFonts w:ascii="幼圆" w:eastAsia="幼圆" w:hint="eastAsia"/>
          <w:color w:val="FF0000"/>
          <w:sz w:val="28"/>
          <w:szCs w:val="28"/>
        </w:rPr>
        <w:t>贫困家庭</w:t>
      </w:r>
      <w:r w:rsidRPr="00AE4034">
        <w:rPr>
          <w:rFonts w:ascii="幼圆" w:eastAsia="幼圆" w:hint="eastAsia"/>
          <w:color w:val="FF0000"/>
          <w:sz w:val="28"/>
          <w:szCs w:val="28"/>
        </w:rPr>
        <w:t>在校</w:t>
      </w:r>
      <w:r w:rsidR="000C6D64" w:rsidRPr="00AE4034">
        <w:rPr>
          <w:rFonts w:ascii="幼圆" w:eastAsia="幼圆" w:hint="eastAsia"/>
          <w:color w:val="FF0000"/>
          <w:sz w:val="28"/>
          <w:szCs w:val="28"/>
        </w:rPr>
        <w:t>学生</w:t>
      </w:r>
      <w:r w:rsidRPr="00AE4034">
        <w:rPr>
          <w:rFonts w:ascii="幼圆" w:eastAsia="幼圆" w:hint="eastAsia"/>
          <w:color w:val="FF0000"/>
          <w:sz w:val="28"/>
          <w:szCs w:val="28"/>
        </w:rPr>
        <w:t>数据，提醒每一位符合条件的建档立卡贫困家庭在校学生及时申请</w:t>
      </w:r>
      <w:r w:rsidR="00E77F0B" w:rsidRPr="00AE4034">
        <w:rPr>
          <w:rFonts w:ascii="幼圆" w:eastAsia="幼圆" w:hint="eastAsia"/>
          <w:color w:val="FF0000"/>
          <w:sz w:val="28"/>
          <w:szCs w:val="28"/>
        </w:rPr>
        <w:t>，</w:t>
      </w:r>
      <w:r w:rsidRPr="00AE4034">
        <w:rPr>
          <w:rFonts w:ascii="幼圆" w:eastAsia="幼圆" w:hint="eastAsia"/>
          <w:color w:val="FF0000"/>
          <w:sz w:val="28"/>
          <w:szCs w:val="28"/>
        </w:rPr>
        <w:t>今年入学的新生在报到后，</w:t>
      </w:r>
      <w:r w:rsidR="00AB1E1B" w:rsidRPr="00AE4034">
        <w:rPr>
          <w:rFonts w:ascii="幼圆" w:eastAsia="幼圆" w:hint="eastAsia"/>
          <w:color w:val="FF0000"/>
          <w:sz w:val="28"/>
          <w:szCs w:val="28"/>
        </w:rPr>
        <w:t>学院要及时统计建档立卡贫困家庭新生并提醒及时申请</w:t>
      </w:r>
      <w:r w:rsidR="00E77F0B" w:rsidRPr="00AE4034">
        <w:rPr>
          <w:rFonts w:ascii="幼圆" w:eastAsia="幼圆" w:hint="eastAsia"/>
          <w:color w:val="FF0000"/>
          <w:sz w:val="28"/>
          <w:szCs w:val="28"/>
        </w:rPr>
        <w:t>。</w:t>
      </w:r>
      <w:r w:rsidR="00AB1E1B" w:rsidRPr="00AE4034">
        <w:rPr>
          <w:rFonts w:ascii="幼圆" w:eastAsia="幼圆" w:hint="eastAsia"/>
          <w:color w:val="FF0000"/>
          <w:sz w:val="28"/>
          <w:szCs w:val="28"/>
        </w:rPr>
        <w:t>所有符合条件的建档立卡贫困家庭学生应在10月31日前完成申请。</w:t>
      </w:r>
      <w:r w:rsidR="00AB1E1B" w:rsidRPr="00AB1E1B">
        <w:rPr>
          <w:rFonts w:ascii="幼圆" w:eastAsia="幼圆" w:hint="eastAsia"/>
          <w:sz w:val="28"/>
          <w:szCs w:val="28"/>
        </w:rPr>
        <w:t>待</w:t>
      </w:r>
      <w:r w:rsidR="00AB1E1B">
        <w:rPr>
          <w:rFonts w:ascii="幼圆" w:eastAsia="幼圆" w:hint="eastAsia"/>
          <w:sz w:val="28"/>
          <w:szCs w:val="28"/>
        </w:rPr>
        <w:t>全国资助信息管理系统能查询后，学校将</w:t>
      </w:r>
      <w:r w:rsidR="00AB1E1B" w:rsidRPr="00E77F0B">
        <w:rPr>
          <w:rFonts w:ascii="幼圆" w:eastAsia="幼圆" w:hint="eastAsia"/>
          <w:sz w:val="28"/>
          <w:szCs w:val="28"/>
        </w:rPr>
        <w:t>建档立卡贫困家庭</w:t>
      </w:r>
      <w:r w:rsidR="00AB1E1B">
        <w:rPr>
          <w:rFonts w:ascii="幼圆" w:eastAsia="幼圆" w:hint="eastAsia"/>
          <w:sz w:val="28"/>
          <w:szCs w:val="28"/>
        </w:rPr>
        <w:t>学生信息</w:t>
      </w:r>
      <w:r w:rsidR="00E77F0B" w:rsidRPr="00AB1E1B">
        <w:rPr>
          <w:rFonts w:ascii="幼圆" w:eastAsia="幼圆" w:hint="eastAsia"/>
          <w:sz w:val="28"/>
          <w:szCs w:val="28"/>
        </w:rPr>
        <w:t>将另行通知到相应学院。</w:t>
      </w:r>
    </w:p>
    <w:p w:rsidR="00E77F0B" w:rsidRDefault="0078067B" w:rsidP="00E77F0B">
      <w:pPr>
        <w:ind w:firstLineChars="200" w:firstLine="560"/>
        <w:rPr>
          <w:rFonts w:ascii="幼圆" w:eastAsia="幼圆"/>
          <w:sz w:val="28"/>
          <w:szCs w:val="28"/>
        </w:rPr>
      </w:pPr>
      <w:r>
        <w:rPr>
          <w:rFonts w:ascii="幼圆" w:eastAsia="幼圆" w:hint="eastAsia"/>
          <w:sz w:val="28"/>
          <w:szCs w:val="28"/>
        </w:rPr>
        <w:t>3.</w:t>
      </w:r>
      <w:r w:rsidR="00AE4034">
        <w:rPr>
          <w:rFonts w:ascii="幼圆" w:eastAsia="幼圆" w:hint="eastAsia"/>
          <w:sz w:val="28"/>
          <w:szCs w:val="28"/>
        </w:rPr>
        <w:t>本学年</w:t>
      </w:r>
      <w:r w:rsidR="00E77F0B">
        <w:rPr>
          <w:rFonts w:ascii="幼圆" w:eastAsia="幼圆" w:hint="eastAsia"/>
          <w:sz w:val="28"/>
          <w:szCs w:val="28"/>
        </w:rPr>
        <w:t>国家助学金评定时，要</w:t>
      </w:r>
      <w:r w:rsidR="00E77F0B" w:rsidRPr="00605D46">
        <w:rPr>
          <w:rFonts w:ascii="幼圆" w:eastAsia="幼圆" w:hint="eastAsia"/>
          <w:sz w:val="28"/>
          <w:szCs w:val="28"/>
        </w:rPr>
        <w:t>落实</w:t>
      </w:r>
      <w:r w:rsidR="00E77F0B">
        <w:rPr>
          <w:rFonts w:ascii="幼圆" w:eastAsia="幼圆" w:hint="eastAsia"/>
          <w:sz w:val="28"/>
          <w:szCs w:val="28"/>
        </w:rPr>
        <w:t>资助</w:t>
      </w:r>
      <w:r w:rsidR="00E77F0B" w:rsidRPr="00605D46">
        <w:rPr>
          <w:rFonts w:ascii="幼圆" w:eastAsia="幼圆" w:hint="eastAsia"/>
          <w:sz w:val="28"/>
          <w:szCs w:val="28"/>
        </w:rPr>
        <w:t>政策，凡建档立卡家庭学生（</w:t>
      </w:r>
      <w:r w:rsidR="00AB1E1B">
        <w:rPr>
          <w:rFonts w:ascii="幼圆" w:eastAsia="幼圆" w:hint="eastAsia"/>
          <w:sz w:val="28"/>
          <w:szCs w:val="28"/>
        </w:rPr>
        <w:t>免学费学生</w:t>
      </w:r>
      <w:r w:rsidR="00E77F0B" w:rsidRPr="00605D46">
        <w:rPr>
          <w:rFonts w:ascii="幼圆" w:eastAsia="幼圆" w:hint="eastAsia"/>
          <w:sz w:val="28"/>
          <w:szCs w:val="28"/>
        </w:rPr>
        <w:t>除外），</w:t>
      </w:r>
      <w:r w:rsidR="00AB1E1B">
        <w:rPr>
          <w:rFonts w:ascii="幼圆" w:eastAsia="幼圆" w:hint="eastAsia"/>
          <w:sz w:val="28"/>
          <w:szCs w:val="28"/>
        </w:rPr>
        <w:t>在经过家庭经济困难认定后（须经过程序，不考虑认定结果）</w:t>
      </w:r>
      <w:r w:rsidR="00E77F0B" w:rsidRPr="00075776">
        <w:rPr>
          <w:rFonts w:ascii="幼圆" w:eastAsia="幼圆" w:hint="eastAsia"/>
          <w:sz w:val="28"/>
          <w:szCs w:val="28"/>
        </w:rPr>
        <w:t>直接纳入家庭经济困难学生库，</w:t>
      </w:r>
      <w:r w:rsidR="00E77F0B" w:rsidRPr="00605D46">
        <w:rPr>
          <w:rFonts w:ascii="幼圆" w:eastAsia="幼圆" w:hint="eastAsia"/>
          <w:sz w:val="28"/>
          <w:szCs w:val="28"/>
        </w:rPr>
        <w:t>直接</w:t>
      </w:r>
      <w:r w:rsidR="007235C1">
        <w:rPr>
          <w:rFonts w:ascii="幼圆" w:eastAsia="幼圆" w:hint="eastAsia"/>
          <w:sz w:val="28"/>
          <w:szCs w:val="28"/>
        </w:rPr>
        <w:t>有资格获得</w:t>
      </w:r>
      <w:r w:rsidR="00E77F0B" w:rsidRPr="00605D46">
        <w:rPr>
          <w:rFonts w:ascii="幼圆" w:eastAsia="幼圆" w:hint="eastAsia"/>
          <w:sz w:val="28"/>
          <w:szCs w:val="28"/>
        </w:rPr>
        <w:t>国家助学金。</w:t>
      </w:r>
    </w:p>
    <w:p w:rsidR="00E77F0B" w:rsidRPr="005F05BC" w:rsidRDefault="0078067B" w:rsidP="00E77F0B">
      <w:pPr>
        <w:ind w:firstLineChars="200" w:firstLine="560"/>
        <w:rPr>
          <w:rFonts w:ascii="幼圆" w:eastAsia="幼圆"/>
          <w:sz w:val="28"/>
          <w:szCs w:val="28"/>
        </w:rPr>
      </w:pPr>
      <w:r>
        <w:rPr>
          <w:rFonts w:ascii="幼圆" w:eastAsia="幼圆" w:hint="eastAsia"/>
          <w:sz w:val="28"/>
          <w:szCs w:val="28"/>
        </w:rPr>
        <w:lastRenderedPageBreak/>
        <w:t>4.</w:t>
      </w:r>
      <w:r w:rsidRPr="00E77F0B">
        <w:rPr>
          <w:rFonts w:ascii="幼圆" w:eastAsia="幼圆" w:hint="eastAsia"/>
          <w:sz w:val="28"/>
          <w:szCs w:val="28"/>
        </w:rPr>
        <w:t>符合条件的建档立卡贫困家庭</w:t>
      </w:r>
      <w:r w:rsidR="00E77F0B">
        <w:rPr>
          <w:rFonts w:ascii="幼圆" w:eastAsia="幼圆" w:hint="eastAsia"/>
          <w:sz w:val="28"/>
          <w:szCs w:val="28"/>
        </w:rPr>
        <w:t>学生若放弃该资助项目申请，经宣讲政策并教育引导后，学生仍坚持放弃权利，必须有学生本人手写的情况说明（A4大小纸张</w:t>
      </w:r>
      <w:r w:rsidR="00AE4034">
        <w:rPr>
          <w:rFonts w:ascii="幼圆" w:eastAsia="幼圆" w:hint="eastAsia"/>
          <w:sz w:val="28"/>
          <w:szCs w:val="28"/>
        </w:rPr>
        <w:t>，情况说明中须有学生学号、身份证号等基本信息</w:t>
      </w:r>
      <w:r w:rsidR="00E77F0B">
        <w:rPr>
          <w:rFonts w:ascii="幼圆" w:eastAsia="幼圆" w:hint="eastAsia"/>
          <w:sz w:val="28"/>
          <w:szCs w:val="28"/>
        </w:rPr>
        <w:t>），辅导员及分管学生工作领导签字同意。学生所在相应学院将学生放弃申请的情况说明10月</w:t>
      </w:r>
      <w:r w:rsidR="00D57538">
        <w:rPr>
          <w:rFonts w:ascii="幼圆" w:eastAsia="幼圆" w:hint="eastAsia"/>
          <w:sz w:val="28"/>
          <w:szCs w:val="28"/>
        </w:rPr>
        <w:t>31</w:t>
      </w:r>
      <w:r w:rsidR="00E77F0B">
        <w:rPr>
          <w:rFonts w:ascii="幼圆" w:eastAsia="幼圆" w:hint="eastAsia"/>
          <w:sz w:val="28"/>
          <w:szCs w:val="28"/>
        </w:rPr>
        <w:t>日前交学生资助管理科</w:t>
      </w:r>
      <w:r w:rsidR="00E77F0B" w:rsidRPr="005F05BC">
        <w:rPr>
          <w:rFonts w:ascii="幼圆" w:eastAsia="幼圆" w:hint="eastAsia"/>
          <w:sz w:val="28"/>
          <w:szCs w:val="28"/>
        </w:rPr>
        <w:t>。</w:t>
      </w:r>
    </w:p>
    <w:p w:rsidR="00D57538" w:rsidRDefault="00762A54" w:rsidP="00D57538">
      <w:pPr>
        <w:rPr>
          <w:rFonts w:ascii="幼圆" w:eastAsia="幼圆"/>
          <w:sz w:val="28"/>
          <w:szCs w:val="28"/>
        </w:rPr>
      </w:pPr>
      <w:r>
        <w:rPr>
          <w:rFonts w:ascii="幼圆" w:eastAsia="幼圆"/>
          <w:noProof/>
          <w:sz w:val="28"/>
          <w:szCs w:val="28"/>
        </w:rPr>
        <w:drawing>
          <wp:anchor distT="0" distB="0" distL="114300" distR="114300" simplePos="0" relativeHeight="251658240" behindDoc="0" locked="0" layoutInCell="1" allowOverlap="1" wp14:anchorId="4FD13116" wp14:editId="2754EF89">
            <wp:simplePos x="0" y="0"/>
            <wp:positionH relativeFrom="page">
              <wp:posOffset>2333625</wp:posOffset>
            </wp:positionH>
            <wp:positionV relativeFrom="page">
              <wp:posOffset>3067050</wp:posOffset>
            </wp:positionV>
            <wp:extent cx="4324350" cy="2133600"/>
            <wp:effectExtent l="0" t="0" r="0" b="0"/>
            <wp:wrapNone/>
            <wp:docPr id="1" name="图片 1" descr="DBSTEP_MARK&#10;FILENAME=295990857094087538docx.docx&#10;MARKNAME=西华大学学生工作处&#10;USERNAME=李霖&#10;DATETIME=2020-9-14 15:13:32&#10;MARKGUID={FBDE0E16-9AFB-404C-9154-DBE7E1580C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clrChange>
                        <a:clrFrom>
                          <a:srgbClr val="FFFFFF"/>
                        </a:clrFrom>
                        <a:clrTo>
                          <a:srgbClr val="FFFFFF">
                            <a:alpha val="0"/>
                          </a:srgbClr>
                        </a:clrTo>
                      </a:clrChange>
                      <a:grayscl/>
                    </a:blip>
                    <a:stretch>
                      <a:fillRect/>
                    </a:stretch>
                  </pic:blipFill>
                  <pic:spPr>
                    <a:xfrm>
                      <a:off x="0" y="0"/>
                      <a:ext cx="4324350" cy="2133600"/>
                    </a:xfrm>
                    <a:prstGeom prst="rect">
                      <a:avLst/>
                    </a:prstGeom>
                    <a:noFill/>
                  </pic:spPr>
                </pic:pic>
              </a:graphicData>
            </a:graphic>
          </wp:anchor>
        </w:drawing>
      </w:r>
    </w:p>
    <w:p w:rsidR="00E77F0B" w:rsidRDefault="00E77F0B" w:rsidP="00D57538">
      <w:pPr>
        <w:rPr>
          <w:rFonts w:ascii="幼圆" w:eastAsia="幼圆"/>
          <w:sz w:val="28"/>
          <w:szCs w:val="28"/>
        </w:rPr>
      </w:pPr>
      <w:r>
        <w:rPr>
          <w:rFonts w:ascii="幼圆" w:eastAsia="幼圆" w:hint="eastAsia"/>
          <w:sz w:val="28"/>
          <w:szCs w:val="28"/>
        </w:rPr>
        <w:t>附件</w:t>
      </w:r>
      <w:r w:rsidR="00AE4034">
        <w:rPr>
          <w:rFonts w:ascii="幼圆" w:eastAsia="幼圆" w:hint="eastAsia"/>
          <w:sz w:val="28"/>
          <w:szCs w:val="28"/>
        </w:rPr>
        <w:t>：</w:t>
      </w:r>
      <w:r w:rsidRPr="003D25FC">
        <w:rPr>
          <w:rFonts w:ascii="幼圆" w:eastAsia="幼圆" w:hint="eastAsia"/>
          <w:sz w:val="28"/>
          <w:szCs w:val="28"/>
        </w:rPr>
        <w:t>四川省建档立卡贫困家庭学生特别资助申请操作指南（学生）</w:t>
      </w:r>
    </w:p>
    <w:p w:rsidR="0078067B" w:rsidRPr="00AE4034" w:rsidRDefault="0078067B" w:rsidP="00E77F0B">
      <w:pPr>
        <w:ind w:firstLineChars="300" w:firstLine="840"/>
        <w:rPr>
          <w:rFonts w:ascii="幼圆" w:eastAsia="幼圆"/>
          <w:sz w:val="28"/>
          <w:szCs w:val="28"/>
        </w:rPr>
      </w:pPr>
    </w:p>
    <w:p w:rsidR="0078067B" w:rsidRDefault="0078067B" w:rsidP="0078067B">
      <w:pPr>
        <w:ind w:firstLineChars="300" w:firstLine="840"/>
        <w:jc w:val="right"/>
        <w:rPr>
          <w:rFonts w:ascii="幼圆" w:eastAsia="幼圆"/>
          <w:sz w:val="28"/>
          <w:szCs w:val="28"/>
        </w:rPr>
      </w:pPr>
      <w:r>
        <w:rPr>
          <w:rFonts w:ascii="幼圆" w:eastAsia="幼圆" w:hint="eastAsia"/>
          <w:sz w:val="28"/>
          <w:szCs w:val="28"/>
        </w:rPr>
        <w:t>学生工作部（处）</w:t>
      </w:r>
    </w:p>
    <w:p w:rsidR="0078067B" w:rsidRDefault="0078067B" w:rsidP="0078067B">
      <w:pPr>
        <w:ind w:firstLineChars="300" w:firstLine="840"/>
        <w:jc w:val="right"/>
        <w:rPr>
          <w:rFonts w:ascii="幼圆" w:eastAsia="幼圆"/>
          <w:sz w:val="28"/>
          <w:szCs w:val="28"/>
        </w:rPr>
      </w:pPr>
      <w:r>
        <w:rPr>
          <w:rFonts w:ascii="幼圆" w:eastAsia="幼圆" w:hint="eastAsia"/>
          <w:sz w:val="28"/>
          <w:szCs w:val="28"/>
        </w:rPr>
        <w:t>2020年9月14日</w:t>
      </w:r>
    </w:p>
    <w:sectPr w:rsidR="0078067B" w:rsidSect="00AB1E1B">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B2" w:rsidRDefault="005046B2" w:rsidP="007122A5">
      <w:r>
        <w:separator/>
      </w:r>
    </w:p>
  </w:endnote>
  <w:endnote w:type="continuationSeparator" w:id="0">
    <w:p w:rsidR="005046B2" w:rsidRDefault="005046B2" w:rsidP="0071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B2" w:rsidRDefault="005046B2" w:rsidP="007122A5">
      <w:r>
        <w:separator/>
      </w:r>
    </w:p>
  </w:footnote>
  <w:footnote w:type="continuationSeparator" w:id="0">
    <w:p w:rsidR="005046B2" w:rsidRDefault="005046B2" w:rsidP="007122A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万志昂">
    <w15:presenceInfo w15:providerId="None" w15:userId="万志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6c8nVzLGGiILPHo0Cotjwpzpneo=" w:salt="s/8Ip7iUZ/tBQ8qNqiUYOA=="/>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oa.xhu.edu.cn:80/seeyon/officeservlet"/>
  </w:docVars>
  <w:rsids>
    <w:rsidRoot w:val="00E751E7"/>
    <w:rsid w:val="000830BC"/>
    <w:rsid w:val="000C6D64"/>
    <w:rsid w:val="00134449"/>
    <w:rsid w:val="0016363D"/>
    <w:rsid w:val="001808E9"/>
    <w:rsid w:val="001F54CC"/>
    <w:rsid w:val="00226BC2"/>
    <w:rsid w:val="00247535"/>
    <w:rsid w:val="00380503"/>
    <w:rsid w:val="0043188C"/>
    <w:rsid w:val="0045427E"/>
    <w:rsid w:val="005046B2"/>
    <w:rsid w:val="00521F5B"/>
    <w:rsid w:val="00586D1C"/>
    <w:rsid w:val="00632512"/>
    <w:rsid w:val="00643934"/>
    <w:rsid w:val="006F5E49"/>
    <w:rsid w:val="00701FD7"/>
    <w:rsid w:val="007122A5"/>
    <w:rsid w:val="007235C1"/>
    <w:rsid w:val="007613C7"/>
    <w:rsid w:val="00762A54"/>
    <w:rsid w:val="0078067B"/>
    <w:rsid w:val="00806676"/>
    <w:rsid w:val="008D4EAF"/>
    <w:rsid w:val="008F69C3"/>
    <w:rsid w:val="009F46CD"/>
    <w:rsid w:val="00A86D5C"/>
    <w:rsid w:val="00AB1E1B"/>
    <w:rsid w:val="00AE4034"/>
    <w:rsid w:val="00B457C6"/>
    <w:rsid w:val="00B65B8A"/>
    <w:rsid w:val="00C3211D"/>
    <w:rsid w:val="00D3408F"/>
    <w:rsid w:val="00D57538"/>
    <w:rsid w:val="00DB40F3"/>
    <w:rsid w:val="00DE04B7"/>
    <w:rsid w:val="00E05C04"/>
    <w:rsid w:val="00E751E7"/>
    <w:rsid w:val="00E77F0B"/>
    <w:rsid w:val="00E81CB9"/>
    <w:rsid w:val="00F071D7"/>
    <w:rsid w:val="00F70826"/>
    <w:rsid w:val="00F90E78"/>
    <w:rsid w:val="00FA0820"/>
    <w:rsid w:val="00FA156C"/>
    <w:rsid w:val="00FD366F"/>
    <w:rsid w:val="00FF3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1E7"/>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1E7"/>
    <w:pPr>
      <w:widowControl/>
      <w:spacing w:before="100" w:beforeAutospacing="1" w:after="100" w:afterAutospacing="1"/>
      <w:jc w:val="left"/>
    </w:pPr>
    <w:rPr>
      <w:rFonts w:ascii="宋体" w:hAnsi="宋体"/>
      <w:kern w:val="0"/>
      <w:sz w:val="24"/>
      <w:szCs w:val="24"/>
    </w:rPr>
  </w:style>
  <w:style w:type="character" w:customStyle="1" w:styleId="15">
    <w:name w:val="15"/>
    <w:basedOn w:val="a0"/>
    <w:rsid w:val="00E751E7"/>
    <w:rPr>
      <w:rFonts w:ascii="Calibri" w:hAnsi="Calibri" w:hint="default"/>
      <w:color w:val="B01111"/>
    </w:rPr>
  </w:style>
  <w:style w:type="character" w:customStyle="1" w:styleId="16">
    <w:name w:val="16"/>
    <w:basedOn w:val="a0"/>
    <w:rsid w:val="00E751E7"/>
    <w:rPr>
      <w:rFonts w:ascii="Calibri" w:hAnsi="Calibri" w:hint="default"/>
      <w:b/>
      <w:bCs/>
    </w:rPr>
  </w:style>
  <w:style w:type="paragraph" w:customStyle="1" w:styleId="1">
    <w:name w:val="正文1"/>
    <w:rsid w:val="00E77F0B"/>
    <w:pPr>
      <w:jc w:val="both"/>
    </w:pPr>
    <w:rPr>
      <w:rFonts w:ascii="Calibri" w:eastAsia="宋体" w:hAnsi="Calibri" w:cs="宋体"/>
      <w:szCs w:val="21"/>
    </w:rPr>
  </w:style>
  <w:style w:type="paragraph" w:styleId="a4">
    <w:name w:val="header"/>
    <w:basedOn w:val="a"/>
    <w:link w:val="Char"/>
    <w:uiPriority w:val="99"/>
    <w:unhideWhenUsed/>
    <w:rsid w:val="00712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22A5"/>
    <w:rPr>
      <w:rFonts w:ascii="Calibri" w:eastAsia="宋体" w:hAnsi="Calibri" w:cs="宋体"/>
      <w:sz w:val="18"/>
      <w:szCs w:val="18"/>
    </w:rPr>
  </w:style>
  <w:style w:type="paragraph" w:styleId="a5">
    <w:name w:val="footer"/>
    <w:basedOn w:val="a"/>
    <w:link w:val="Char0"/>
    <w:uiPriority w:val="99"/>
    <w:unhideWhenUsed/>
    <w:rsid w:val="007122A5"/>
    <w:pPr>
      <w:tabs>
        <w:tab w:val="center" w:pos="4153"/>
        <w:tab w:val="right" w:pos="8306"/>
      </w:tabs>
      <w:snapToGrid w:val="0"/>
      <w:jc w:val="left"/>
    </w:pPr>
    <w:rPr>
      <w:sz w:val="18"/>
      <w:szCs w:val="18"/>
    </w:rPr>
  </w:style>
  <w:style w:type="character" w:customStyle="1" w:styleId="Char0">
    <w:name w:val="页脚 Char"/>
    <w:basedOn w:val="a0"/>
    <w:link w:val="a5"/>
    <w:uiPriority w:val="99"/>
    <w:rsid w:val="007122A5"/>
    <w:rPr>
      <w:rFonts w:ascii="Calibri" w:eastAsia="宋体" w:hAnsi="Calibri" w:cs="宋体"/>
      <w:sz w:val="18"/>
      <w:szCs w:val="18"/>
    </w:rPr>
  </w:style>
  <w:style w:type="paragraph" w:customStyle="1" w:styleId="2">
    <w:name w:val="正文2"/>
    <w:rsid w:val="007122A5"/>
    <w:pPr>
      <w:jc w:val="both"/>
    </w:pPr>
    <w:rPr>
      <w:rFonts w:ascii="Calibri" w:eastAsia="宋体" w:hAnsi="Calibri" w:cs="宋体"/>
      <w:szCs w:val="21"/>
    </w:rPr>
  </w:style>
  <w:style w:type="paragraph" w:customStyle="1" w:styleId="3">
    <w:name w:val="正文3"/>
    <w:rsid w:val="0078067B"/>
    <w:pPr>
      <w:jc w:val="both"/>
    </w:pPr>
    <w:rPr>
      <w:rFonts w:ascii="Calibri" w:eastAsia="宋体" w:hAnsi="Calibri" w:cs="宋体"/>
      <w:szCs w:val="21"/>
    </w:rPr>
  </w:style>
  <w:style w:type="paragraph" w:styleId="a6">
    <w:name w:val="Balloon Text"/>
    <w:basedOn w:val="a"/>
    <w:link w:val="Char1"/>
    <w:uiPriority w:val="99"/>
    <w:semiHidden/>
    <w:unhideWhenUsed/>
    <w:rsid w:val="00762A54"/>
    <w:rPr>
      <w:sz w:val="18"/>
      <w:szCs w:val="18"/>
    </w:rPr>
  </w:style>
  <w:style w:type="character" w:customStyle="1" w:styleId="Char1">
    <w:name w:val="批注框文本 Char"/>
    <w:basedOn w:val="a0"/>
    <w:link w:val="a6"/>
    <w:uiPriority w:val="99"/>
    <w:semiHidden/>
    <w:rsid w:val="00762A54"/>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1043">
      <w:bodyDiv w:val="1"/>
      <w:marLeft w:val="0"/>
      <w:marRight w:val="0"/>
      <w:marTop w:val="0"/>
      <w:marBottom w:val="0"/>
      <w:divBdr>
        <w:top w:val="none" w:sz="0" w:space="0" w:color="auto"/>
        <w:left w:val="none" w:sz="0" w:space="0" w:color="auto"/>
        <w:bottom w:val="none" w:sz="0" w:space="0" w:color="auto"/>
        <w:right w:val="none" w:sz="0" w:space="0" w:color="auto"/>
      </w:divBdr>
    </w:div>
    <w:div w:id="994141696">
      <w:bodyDiv w:val="1"/>
      <w:marLeft w:val="0"/>
      <w:marRight w:val="0"/>
      <w:marTop w:val="0"/>
      <w:marBottom w:val="0"/>
      <w:divBdr>
        <w:top w:val="none" w:sz="0" w:space="0" w:color="auto"/>
        <w:left w:val="none" w:sz="0" w:space="0" w:color="auto"/>
        <w:bottom w:val="none" w:sz="0" w:space="0" w:color="auto"/>
        <w:right w:val="none" w:sz="0" w:space="0" w:color="auto"/>
      </w:divBdr>
    </w:div>
    <w:div w:id="1392071251">
      <w:bodyDiv w:val="1"/>
      <w:marLeft w:val="0"/>
      <w:marRight w:val="0"/>
      <w:marTop w:val="0"/>
      <w:marBottom w:val="0"/>
      <w:divBdr>
        <w:top w:val="none" w:sz="0" w:space="0" w:color="auto"/>
        <w:left w:val="none" w:sz="0" w:space="0" w:color="auto"/>
        <w:bottom w:val="none" w:sz="0" w:space="0" w:color="auto"/>
        <w:right w:val="none" w:sz="0" w:space="0" w:color="auto"/>
      </w:divBdr>
    </w:div>
    <w:div w:id="2007786487">
      <w:bodyDiv w:val="1"/>
      <w:marLeft w:val="0"/>
      <w:marRight w:val="0"/>
      <w:marTop w:val="0"/>
      <w:marBottom w:val="0"/>
      <w:divBdr>
        <w:top w:val="none" w:sz="0" w:space="0" w:color="auto"/>
        <w:left w:val="none" w:sz="0" w:space="0" w:color="auto"/>
        <w:bottom w:val="none" w:sz="0" w:space="0" w:color="auto"/>
        <w:right w:val="none" w:sz="0" w:space="0" w:color="auto"/>
      </w:divBdr>
    </w:div>
    <w:div w:id="2056662240">
      <w:bodyDiv w:val="1"/>
      <w:marLeft w:val="0"/>
      <w:marRight w:val="0"/>
      <w:marTop w:val="0"/>
      <w:marBottom w:val="0"/>
      <w:divBdr>
        <w:top w:val="none" w:sz="0" w:space="0" w:color="auto"/>
        <w:left w:val="none" w:sz="0" w:space="0" w:color="auto"/>
        <w:bottom w:val="none" w:sz="0" w:space="0" w:color="auto"/>
        <w:right w:val="none" w:sz="0" w:space="0" w:color="auto"/>
      </w:divBdr>
    </w:div>
    <w:div w:id="21038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cxszz.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8</DocSecurity>
  <Lines>9</Lines>
  <Paragraphs>2</Paragraphs>
  <ScaleCrop>false</ScaleCrop>
  <Company>微软中国</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李霖</dc:creator>
  <cp:lastModifiedBy>吴慧</cp:lastModifiedBy>
  <cp:revision>2</cp:revision>
  <dcterms:created xsi:type="dcterms:W3CDTF">2020-09-15T00:29:00Z</dcterms:created>
  <dcterms:modified xsi:type="dcterms:W3CDTF">2020-09-15T00:29:00Z</dcterms:modified>
</cp:coreProperties>
</file>